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F00" w:rsidRPr="00055F00" w:rsidRDefault="00055F00" w:rsidP="00055F0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55F00">
        <w:rPr>
          <w:rFonts w:ascii="Times New Roman" w:eastAsia="Times New Roman" w:hAnsi="Times New Roman" w:cs="Times New Roman"/>
          <w:b/>
          <w:bCs/>
          <w:kern w:val="36"/>
          <w:sz w:val="48"/>
          <w:szCs w:val="48"/>
          <w:rtl/>
        </w:rPr>
        <w:t>نظام رتبه بندی دانشگاه ها</w:t>
      </w:r>
    </w:p>
    <w:p w:rsidR="00055F00" w:rsidRPr="00055F00" w:rsidRDefault="00055F00" w:rsidP="00055F00">
      <w:pPr>
        <w:bidi/>
        <w:spacing w:before="100" w:beforeAutospacing="1" w:after="165" w:line="240" w:lineRule="auto"/>
        <w:jc w:val="both"/>
        <w:rPr>
          <w:rFonts w:ascii="Times New Roman" w:eastAsia="Times New Roman" w:hAnsi="Times New Roman" w:cs="Times New Roman"/>
          <w:sz w:val="24"/>
          <w:szCs w:val="24"/>
        </w:rPr>
      </w:pPr>
      <w:r w:rsidRPr="00055F00">
        <w:rPr>
          <w:rFonts w:ascii="Times New Roman" w:eastAsia="Times New Roman" w:hAnsi="Times New Roman" w:cs="B Nazanin" w:hint="cs"/>
          <w:b/>
          <w:bCs/>
          <w:color w:val="4472C4"/>
          <w:sz w:val="30"/>
          <w:szCs w:val="30"/>
          <w:rtl/>
          <w:lang w:bidi="fa-IR"/>
        </w:rPr>
        <w:t>معیارها و شاخص‌های رتبه بندی دانشگاه‌ها</w:t>
      </w:r>
    </w:p>
    <w:p w:rsidR="00055F00" w:rsidRPr="00055F00" w:rsidRDefault="00055F00" w:rsidP="00055F00">
      <w:pPr>
        <w:bidi/>
        <w:spacing w:before="100" w:beforeAutospacing="1" w:after="165" w:line="240" w:lineRule="auto"/>
        <w:jc w:val="both"/>
        <w:rPr>
          <w:rFonts w:ascii="Times New Roman" w:eastAsia="Times New Roman" w:hAnsi="Times New Roman" w:cs="Times New Roman"/>
          <w:sz w:val="24"/>
          <w:szCs w:val="24"/>
          <w:rtl/>
        </w:rPr>
      </w:pPr>
      <w:r w:rsidRPr="00055F00">
        <w:rPr>
          <w:rFonts w:ascii="Times New Roman" w:eastAsia="Times New Roman" w:hAnsi="Times New Roman" w:cs="B Nazanin" w:hint="cs"/>
          <w:sz w:val="30"/>
          <w:szCs w:val="30"/>
          <w:rtl/>
          <w:lang w:bidi="fa-IR"/>
        </w:rPr>
        <w:t>مطالعه روند حاکم بر ارتباطات علمی و تولید آثار علمی و پژوهشی در چند دهه گذشته مورد توجه جدی قرار گرفته است و سبب شکل‌گیری مطالعات استنادی، کتاب‌سنجی و به‌ویژه علم‌سنجی به عنوان شاخه‌های نوین علم شده است. از دهه ۱۹۶۰-۱۹۷۰ به واسطه ایجاد پایگاه استنادی علوم توسط گارفیلد، استفاده از شاخص‌های علم‌سنجی به منظور ارزیابی عملکرد پژوهشی مرسوم شد</w:t>
      </w:r>
      <w:r w:rsidRPr="00055F00">
        <w:rPr>
          <w:rFonts w:ascii="Times New Roman" w:eastAsia="Times New Roman" w:hAnsi="Times New Roman" w:cs="B Nazanin" w:hint="cs"/>
          <w:sz w:val="30"/>
          <w:szCs w:val="30"/>
          <w:rtl/>
        </w:rPr>
        <w:t>.</w:t>
      </w:r>
    </w:p>
    <w:p w:rsidR="00055F00" w:rsidRPr="00055F00" w:rsidRDefault="00055F00" w:rsidP="00055F00">
      <w:pPr>
        <w:bidi/>
        <w:spacing w:before="100" w:beforeAutospacing="1" w:after="165" w:line="240" w:lineRule="auto"/>
        <w:jc w:val="both"/>
        <w:rPr>
          <w:rFonts w:ascii="Times New Roman" w:eastAsia="Times New Roman" w:hAnsi="Times New Roman" w:cs="Times New Roman"/>
          <w:sz w:val="24"/>
          <w:szCs w:val="24"/>
          <w:rtl/>
        </w:rPr>
      </w:pPr>
      <w:r w:rsidRPr="00055F00">
        <w:rPr>
          <w:rFonts w:ascii="Times New Roman" w:eastAsia="Times New Roman" w:hAnsi="Times New Roman" w:cs="B Nazanin" w:hint="cs"/>
          <w:sz w:val="30"/>
          <w:szCs w:val="30"/>
          <w:rtl/>
          <w:lang w:bidi="fa-IR"/>
        </w:rPr>
        <w:t>در حال حاضر به منظور ارزیابی عملکرد پژوهشی و رتبه‌بندی دانشگاه‌ها از شاخص‌های نظیر تعداد تولیدات علمی، تعداد استنادات، اچ ایندکس، مقالات پُراستناد، تعداد جوایز کسب شده، تعداد پروانه ثبت اختراع، تعداد اعضای هیئت علمی، تعداد دانشجویان تحصیلات تکمیلی و کارشناسی و</w:t>
      </w:r>
      <w:r w:rsidRPr="00055F00">
        <w:rPr>
          <w:rFonts w:ascii="Times New Roman" w:eastAsia="Times New Roman" w:hAnsi="Times New Roman" w:cs="Times New Roman" w:hint="cs"/>
          <w:sz w:val="30"/>
          <w:szCs w:val="30"/>
          <w:rtl/>
          <w:lang w:bidi="fa-IR"/>
        </w:rPr>
        <w:t xml:space="preserve"> …</w:t>
      </w:r>
      <w:r w:rsidRPr="00055F00">
        <w:rPr>
          <w:rFonts w:ascii="Times New Roman" w:eastAsia="Times New Roman" w:hAnsi="Times New Roman" w:cs="B Nazanin" w:hint="cs"/>
          <w:sz w:val="30"/>
          <w:szCs w:val="30"/>
          <w:rtl/>
          <w:lang w:bidi="fa-IR"/>
        </w:rPr>
        <w:t xml:space="preserve"> استفاده می‌شود</w:t>
      </w:r>
      <w:r w:rsidRPr="00055F00">
        <w:rPr>
          <w:rFonts w:ascii="Times New Roman" w:eastAsia="Times New Roman" w:hAnsi="Times New Roman" w:cs="B Nazanin" w:hint="cs"/>
          <w:sz w:val="30"/>
          <w:szCs w:val="30"/>
          <w:rtl/>
        </w:rPr>
        <w:t>.</w:t>
      </w:r>
    </w:p>
    <w:p w:rsidR="00055F00" w:rsidRPr="00055F00" w:rsidRDefault="00055F00" w:rsidP="00055F00">
      <w:pPr>
        <w:bidi/>
        <w:spacing w:before="100" w:beforeAutospacing="1" w:after="165" w:line="240" w:lineRule="auto"/>
        <w:jc w:val="both"/>
        <w:rPr>
          <w:rFonts w:ascii="Times New Roman" w:eastAsia="Times New Roman" w:hAnsi="Times New Roman" w:cs="Times New Roman"/>
          <w:sz w:val="24"/>
          <w:szCs w:val="24"/>
          <w:rtl/>
        </w:rPr>
      </w:pPr>
      <w:r w:rsidRPr="00055F00">
        <w:rPr>
          <w:rFonts w:ascii="Times New Roman" w:eastAsia="Times New Roman" w:hAnsi="Times New Roman" w:cs="B Nazanin" w:hint="cs"/>
          <w:b/>
          <w:bCs/>
          <w:color w:val="203864"/>
          <w:sz w:val="30"/>
          <w:szCs w:val="30"/>
          <w:rtl/>
          <w:lang w:bidi="fa-IR"/>
        </w:rPr>
        <w:t>شاخص تولید</w:t>
      </w:r>
      <w:r w:rsidRPr="00055F00">
        <w:rPr>
          <w:rFonts w:ascii="Times New Roman" w:eastAsia="Times New Roman" w:hAnsi="Times New Roman" w:cs="B Nazanin" w:hint="cs"/>
          <w:b/>
          <w:bCs/>
          <w:color w:val="203864"/>
          <w:sz w:val="30"/>
          <w:szCs w:val="30"/>
          <w:rtl/>
        </w:rPr>
        <w:t>:</w:t>
      </w:r>
    </w:p>
    <w:p w:rsidR="00055F00" w:rsidRPr="00055F00" w:rsidRDefault="00055F00" w:rsidP="00055F00">
      <w:pPr>
        <w:bidi/>
        <w:spacing w:before="100" w:beforeAutospacing="1" w:after="165" w:line="240" w:lineRule="auto"/>
        <w:jc w:val="both"/>
        <w:rPr>
          <w:rFonts w:ascii="Times New Roman" w:eastAsia="Times New Roman" w:hAnsi="Times New Roman" w:cs="Times New Roman"/>
          <w:sz w:val="24"/>
          <w:szCs w:val="24"/>
          <w:rtl/>
        </w:rPr>
      </w:pPr>
      <w:r w:rsidRPr="00055F00">
        <w:rPr>
          <w:rFonts w:ascii="Times New Roman" w:eastAsia="Times New Roman" w:hAnsi="Times New Roman" w:cs="B Nazanin" w:hint="cs"/>
          <w:sz w:val="30"/>
          <w:szCs w:val="30"/>
          <w:rtl/>
          <w:lang w:bidi="fa-IR"/>
        </w:rPr>
        <w:t>شاخص تولید نشان‌دهنده تعداد تولیدات علمی که توسط اعضای هیئت علمی یا دانشجویان هر دانشگاه منتشر شده است. به عبارت دیگر حداقل یکی از نویسندگان باید دارای وابستگی سازمانی به دانشگاه مربوطه باشد. این شاخص نشان دهنده کمیت تولیدات علمی است</w:t>
      </w:r>
      <w:r w:rsidRPr="00055F00">
        <w:rPr>
          <w:rFonts w:ascii="Times New Roman" w:eastAsia="Times New Roman" w:hAnsi="Times New Roman" w:cs="B Nazanin" w:hint="cs"/>
          <w:sz w:val="30"/>
          <w:szCs w:val="30"/>
          <w:rtl/>
        </w:rPr>
        <w:t>.</w:t>
      </w:r>
    </w:p>
    <w:p w:rsidR="00055F00" w:rsidRPr="00055F00" w:rsidRDefault="00055F00" w:rsidP="00055F00">
      <w:pPr>
        <w:bidi/>
        <w:spacing w:before="100" w:beforeAutospacing="1" w:after="165" w:line="240" w:lineRule="auto"/>
        <w:jc w:val="both"/>
        <w:rPr>
          <w:rFonts w:ascii="Times New Roman" w:eastAsia="Times New Roman" w:hAnsi="Times New Roman" w:cs="Times New Roman"/>
          <w:sz w:val="24"/>
          <w:szCs w:val="24"/>
          <w:rtl/>
        </w:rPr>
      </w:pPr>
      <w:r w:rsidRPr="00055F00">
        <w:rPr>
          <w:rFonts w:ascii="Times New Roman" w:eastAsia="Times New Roman" w:hAnsi="Times New Roman" w:cs="B Nazanin" w:hint="cs"/>
          <w:b/>
          <w:bCs/>
          <w:color w:val="203864"/>
          <w:sz w:val="30"/>
          <w:szCs w:val="30"/>
          <w:rtl/>
          <w:lang w:bidi="fa-IR"/>
        </w:rPr>
        <w:t>شاخص استناد:</w:t>
      </w:r>
    </w:p>
    <w:p w:rsidR="00055F00" w:rsidRPr="00055F00" w:rsidRDefault="00055F00" w:rsidP="00055F00">
      <w:pPr>
        <w:bidi/>
        <w:spacing w:before="100" w:beforeAutospacing="1" w:after="165" w:line="240" w:lineRule="auto"/>
        <w:jc w:val="both"/>
        <w:rPr>
          <w:rFonts w:ascii="Times New Roman" w:eastAsia="Times New Roman" w:hAnsi="Times New Roman" w:cs="Times New Roman"/>
          <w:sz w:val="24"/>
          <w:szCs w:val="24"/>
          <w:rtl/>
        </w:rPr>
      </w:pPr>
      <w:r w:rsidRPr="00055F00">
        <w:rPr>
          <w:rFonts w:ascii="Times New Roman" w:eastAsia="Times New Roman" w:hAnsi="Times New Roman" w:cs="B Nazanin" w:hint="cs"/>
          <w:sz w:val="30"/>
          <w:szCs w:val="30"/>
          <w:rtl/>
          <w:lang w:bidi="fa-IR"/>
        </w:rPr>
        <w:t>شاخص کیفی محسوب می‌شود، تعداد کل استنادهای دریافتی هر دانشگاه طی سال‌هایی که تولیدات علمی دانشگاه در پایگاه‌های استنادی (وب‌آف‌ساینس، اسکوپوس، گوگل اسکالر) نمایه شده است، مورد بررسی قرار می‌گیرد</w:t>
      </w:r>
      <w:r w:rsidRPr="00055F00">
        <w:rPr>
          <w:rFonts w:ascii="Times New Roman" w:eastAsia="Times New Roman" w:hAnsi="Times New Roman" w:cs="B Nazanin" w:hint="cs"/>
          <w:sz w:val="30"/>
          <w:szCs w:val="30"/>
          <w:rtl/>
        </w:rPr>
        <w:t>.</w:t>
      </w:r>
    </w:p>
    <w:p w:rsidR="00055F00" w:rsidRPr="00055F00" w:rsidRDefault="00055F00" w:rsidP="00055F00">
      <w:pPr>
        <w:bidi/>
        <w:spacing w:before="100" w:beforeAutospacing="1" w:after="165" w:line="240" w:lineRule="auto"/>
        <w:jc w:val="both"/>
        <w:rPr>
          <w:rFonts w:ascii="Times New Roman" w:eastAsia="Times New Roman" w:hAnsi="Times New Roman" w:cs="Times New Roman"/>
          <w:sz w:val="24"/>
          <w:szCs w:val="24"/>
          <w:rtl/>
        </w:rPr>
      </w:pPr>
      <w:r w:rsidRPr="00055F00">
        <w:rPr>
          <w:rFonts w:ascii="Times New Roman" w:eastAsia="Times New Roman" w:hAnsi="Times New Roman" w:cs="B Nazanin" w:hint="cs"/>
          <w:b/>
          <w:bCs/>
          <w:color w:val="203864"/>
          <w:sz w:val="30"/>
          <w:szCs w:val="30"/>
          <w:rtl/>
          <w:lang w:bidi="fa-IR"/>
        </w:rPr>
        <w:t>شاخص هیرش:</w:t>
      </w:r>
    </w:p>
    <w:p w:rsidR="00055F00" w:rsidRPr="00055F00" w:rsidRDefault="00055F00" w:rsidP="00055F00">
      <w:pPr>
        <w:bidi/>
        <w:spacing w:before="100" w:beforeAutospacing="1" w:after="165" w:line="240" w:lineRule="auto"/>
        <w:jc w:val="both"/>
        <w:rPr>
          <w:rFonts w:ascii="Times New Roman" w:eastAsia="Times New Roman" w:hAnsi="Times New Roman" w:cs="Times New Roman"/>
          <w:sz w:val="24"/>
          <w:szCs w:val="24"/>
          <w:rtl/>
        </w:rPr>
      </w:pPr>
      <w:r w:rsidRPr="00055F00">
        <w:rPr>
          <w:rFonts w:ascii="Times New Roman" w:eastAsia="Times New Roman" w:hAnsi="Times New Roman" w:cs="B Nazanin" w:hint="cs"/>
          <w:sz w:val="30"/>
          <w:szCs w:val="30"/>
          <w:rtl/>
          <w:lang w:bidi="fa-IR"/>
        </w:rPr>
        <w:t>شاخص هیرش یک پژوهشگر برابر با</w:t>
      </w:r>
      <w:r w:rsidRPr="00055F00">
        <w:rPr>
          <w:rFonts w:ascii="Arial" w:eastAsia="Times New Roman" w:hAnsi="Arial" w:cs="Arial"/>
          <w:sz w:val="30"/>
          <w:szCs w:val="30"/>
          <w:rtl/>
        </w:rPr>
        <w:t xml:space="preserve"> </w:t>
      </w:r>
      <w:r w:rsidRPr="00055F00">
        <w:rPr>
          <w:rFonts w:ascii="Arial" w:eastAsia="Times New Roman" w:hAnsi="Arial" w:cs="Arial"/>
          <w:sz w:val="30"/>
          <w:szCs w:val="30"/>
        </w:rPr>
        <w:t>h</w:t>
      </w:r>
      <w:r w:rsidRPr="00055F00">
        <w:rPr>
          <w:rFonts w:ascii="Times New Roman" w:eastAsia="Times New Roman" w:hAnsi="Times New Roman" w:cs="B Nazanin" w:hint="cs"/>
          <w:sz w:val="30"/>
          <w:szCs w:val="30"/>
          <w:rtl/>
          <w:lang w:bidi="fa-IR"/>
        </w:rPr>
        <w:t xml:space="preserve"> است، اگر</w:t>
      </w:r>
      <w:r w:rsidRPr="00055F00">
        <w:rPr>
          <w:rFonts w:ascii="Arial" w:eastAsia="Times New Roman" w:hAnsi="Arial" w:cs="Arial"/>
          <w:sz w:val="30"/>
          <w:szCs w:val="30"/>
          <w:rtl/>
        </w:rPr>
        <w:t xml:space="preserve"> </w:t>
      </w:r>
      <w:r w:rsidRPr="00055F00">
        <w:rPr>
          <w:rFonts w:ascii="Arial" w:eastAsia="Times New Roman" w:hAnsi="Arial" w:cs="Arial"/>
          <w:sz w:val="30"/>
          <w:szCs w:val="30"/>
        </w:rPr>
        <w:t>h</w:t>
      </w:r>
      <w:r w:rsidRPr="00055F00">
        <w:rPr>
          <w:rFonts w:ascii="Times New Roman" w:eastAsia="Times New Roman" w:hAnsi="Times New Roman" w:cs="B Nazanin" w:hint="cs"/>
          <w:sz w:val="30"/>
          <w:szCs w:val="30"/>
          <w:rtl/>
          <w:lang w:bidi="fa-IR"/>
        </w:rPr>
        <w:t xml:space="preserve"> مقاله وی هر کدام حداقل</w:t>
      </w:r>
      <w:r w:rsidRPr="00055F00">
        <w:rPr>
          <w:rFonts w:ascii="Arial" w:eastAsia="Times New Roman" w:hAnsi="Arial" w:cs="Arial"/>
          <w:sz w:val="30"/>
          <w:szCs w:val="30"/>
          <w:rtl/>
        </w:rPr>
        <w:t xml:space="preserve"> </w:t>
      </w:r>
      <w:r w:rsidRPr="00055F00">
        <w:rPr>
          <w:rFonts w:ascii="Arial" w:eastAsia="Times New Roman" w:hAnsi="Arial" w:cs="Arial"/>
          <w:sz w:val="30"/>
          <w:szCs w:val="30"/>
        </w:rPr>
        <w:t>h</w:t>
      </w:r>
      <w:r w:rsidRPr="00055F00">
        <w:rPr>
          <w:rFonts w:ascii="Times New Roman" w:eastAsia="Times New Roman" w:hAnsi="Times New Roman" w:cs="B Nazanin" w:hint="cs"/>
          <w:sz w:val="30"/>
          <w:szCs w:val="30"/>
          <w:rtl/>
          <w:lang w:bidi="fa-IR"/>
        </w:rPr>
        <w:t xml:space="preserve"> استناد و سایر مقاله‌های وی کمتر از</w:t>
      </w:r>
      <w:r w:rsidRPr="00055F00">
        <w:rPr>
          <w:rFonts w:ascii="Arial" w:eastAsia="Times New Roman" w:hAnsi="Arial" w:cs="Arial"/>
          <w:sz w:val="30"/>
          <w:szCs w:val="30"/>
          <w:rtl/>
        </w:rPr>
        <w:t xml:space="preserve"> </w:t>
      </w:r>
      <w:r w:rsidRPr="00055F00">
        <w:rPr>
          <w:rFonts w:ascii="Arial" w:eastAsia="Times New Roman" w:hAnsi="Arial" w:cs="Arial"/>
          <w:sz w:val="30"/>
          <w:szCs w:val="30"/>
        </w:rPr>
        <w:t>h</w:t>
      </w:r>
      <w:r w:rsidRPr="00055F00">
        <w:rPr>
          <w:rFonts w:ascii="Times New Roman" w:eastAsia="Times New Roman" w:hAnsi="Times New Roman" w:cs="B Nazanin" w:hint="cs"/>
          <w:sz w:val="30"/>
          <w:szCs w:val="30"/>
          <w:rtl/>
          <w:lang w:bidi="fa-IR"/>
        </w:rPr>
        <w:t xml:space="preserve"> استناد دریافت کرده باشند. شاخص هیرش مبتنی بر مجموعه مقاله‌های پراستناد و تعداد استنادهای دریافتی است. این شاخص می‌تواند به عنوان یکی از شاخص‌های نشان دهنده کیفیت مقاله‌های منتشر شده توسط یک فرد، سازمان و یا کشور مورد استفاده قرار گیرد</w:t>
      </w:r>
      <w:r w:rsidRPr="00055F00">
        <w:rPr>
          <w:rFonts w:ascii="Times New Roman" w:eastAsia="Times New Roman" w:hAnsi="Times New Roman" w:cs="B Nazanin" w:hint="cs"/>
          <w:sz w:val="30"/>
          <w:szCs w:val="30"/>
          <w:rtl/>
        </w:rPr>
        <w:t>.</w:t>
      </w:r>
    </w:p>
    <w:p w:rsidR="00055F00" w:rsidRPr="00055F00" w:rsidRDefault="00055F00" w:rsidP="00055F00">
      <w:pPr>
        <w:bidi/>
        <w:spacing w:before="100" w:beforeAutospacing="1" w:after="165" w:line="240" w:lineRule="auto"/>
        <w:jc w:val="both"/>
        <w:rPr>
          <w:rFonts w:ascii="Times New Roman" w:eastAsia="Times New Roman" w:hAnsi="Times New Roman" w:cs="Times New Roman"/>
          <w:sz w:val="24"/>
          <w:szCs w:val="24"/>
          <w:rtl/>
        </w:rPr>
      </w:pPr>
      <w:r w:rsidRPr="00055F00">
        <w:rPr>
          <w:rFonts w:ascii="Times New Roman" w:eastAsia="Times New Roman" w:hAnsi="Times New Roman" w:cs="B Nazanin" w:hint="cs"/>
          <w:b/>
          <w:bCs/>
          <w:color w:val="203864"/>
          <w:sz w:val="30"/>
          <w:szCs w:val="30"/>
          <w:rtl/>
          <w:lang w:bidi="fa-IR"/>
        </w:rPr>
        <w:lastRenderedPageBreak/>
        <w:t>مقالات</w:t>
      </w:r>
      <w:r w:rsidRPr="00055F00">
        <w:rPr>
          <w:rFonts w:ascii="Times New Roman" w:eastAsia="Times New Roman" w:hAnsi="Times New Roman" w:cs="B Nazanin" w:hint="cs"/>
          <w:b/>
          <w:bCs/>
          <w:color w:val="203864"/>
          <w:sz w:val="30"/>
          <w:szCs w:val="30"/>
          <w:rtl/>
        </w:rPr>
        <w:t xml:space="preserve"> پُراستناد</w:t>
      </w:r>
      <w:r w:rsidRPr="00055F00">
        <w:rPr>
          <w:rFonts w:ascii="Times New Roman" w:eastAsia="Times New Roman" w:hAnsi="Times New Roman" w:cs="B Nazanin" w:hint="cs"/>
          <w:b/>
          <w:bCs/>
          <w:color w:val="203864"/>
          <w:sz w:val="30"/>
          <w:szCs w:val="30"/>
          <w:rtl/>
          <w:lang w:bidi="fa-IR"/>
        </w:rPr>
        <w:t>:</w:t>
      </w:r>
    </w:p>
    <w:p w:rsidR="00055F00" w:rsidRPr="00055F00" w:rsidRDefault="00055F00" w:rsidP="00055F00">
      <w:pPr>
        <w:bidi/>
        <w:spacing w:before="100" w:beforeAutospacing="1" w:after="165" w:line="240" w:lineRule="auto"/>
        <w:jc w:val="both"/>
        <w:rPr>
          <w:rFonts w:ascii="Times New Roman" w:eastAsia="Times New Roman" w:hAnsi="Times New Roman" w:cs="Times New Roman"/>
          <w:sz w:val="24"/>
          <w:szCs w:val="24"/>
          <w:rtl/>
        </w:rPr>
      </w:pPr>
      <w:r w:rsidRPr="00055F00">
        <w:rPr>
          <w:rFonts w:ascii="Times New Roman" w:eastAsia="Times New Roman" w:hAnsi="Times New Roman" w:cs="B Nazanin" w:hint="cs"/>
          <w:sz w:val="30"/>
          <w:szCs w:val="30"/>
          <w:rtl/>
          <w:lang w:bidi="fa-IR"/>
        </w:rPr>
        <w:t>مقاله پُراستناد به مقاله‌ای گفته می‌شود که از زمان انتشار تأثیر بسیاری بر آثار علمی و پژوهشی داشته و استناد زیادی دریافت کرده باشد. از نظر مؤسسه اطلاعات علمی، بنیانگذار نمایه استنادی علوم، به مقاله‌ای پُراستناد گفته می‌شود که جزو ۱ درصد بالای مقاله‌های پُراستناد حوزه خود باشند</w:t>
      </w:r>
      <w:r w:rsidRPr="00055F00">
        <w:rPr>
          <w:rFonts w:ascii="Times New Roman" w:eastAsia="Times New Roman" w:hAnsi="Times New Roman" w:cs="B Nazanin" w:hint="cs"/>
          <w:sz w:val="30"/>
          <w:szCs w:val="30"/>
          <w:rtl/>
        </w:rPr>
        <w:t>.</w:t>
      </w:r>
    </w:p>
    <w:p w:rsidR="00055F00" w:rsidRPr="00055F00" w:rsidRDefault="00055F00" w:rsidP="00055F00">
      <w:pPr>
        <w:bidi/>
        <w:spacing w:before="100" w:beforeAutospacing="1" w:after="165" w:line="240" w:lineRule="auto"/>
        <w:jc w:val="both"/>
        <w:rPr>
          <w:rFonts w:ascii="Times New Roman" w:eastAsia="Times New Roman" w:hAnsi="Times New Roman" w:cs="Times New Roman"/>
          <w:sz w:val="24"/>
          <w:szCs w:val="24"/>
          <w:rtl/>
        </w:rPr>
      </w:pPr>
      <w:r w:rsidRPr="00055F00">
        <w:rPr>
          <w:rFonts w:ascii="Times New Roman" w:eastAsia="Times New Roman" w:hAnsi="Times New Roman" w:cs="B Nazanin" w:hint="cs"/>
          <w:b/>
          <w:bCs/>
          <w:color w:val="203864"/>
          <w:sz w:val="30"/>
          <w:szCs w:val="30"/>
          <w:rtl/>
          <w:lang w:bidi="fa-IR"/>
        </w:rPr>
        <w:t>تعداد جوایز بین‌المللی:</w:t>
      </w:r>
    </w:p>
    <w:p w:rsidR="00055F00" w:rsidRPr="00055F00" w:rsidRDefault="00055F00" w:rsidP="00055F00">
      <w:pPr>
        <w:bidi/>
        <w:spacing w:before="100" w:beforeAutospacing="1" w:after="165" w:line="240" w:lineRule="auto"/>
        <w:jc w:val="both"/>
        <w:rPr>
          <w:rFonts w:ascii="Times New Roman" w:eastAsia="Times New Roman" w:hAnsi="Times New Roman" w:cs="Times New Roman"/>
          <w:sz w:val="24"/>
          <w:szCs w:val="24"/>
          <w:rtl/>
        </w:rPr>
      </w:pPr>
      <w:r w:rsidRPr="00055F00">
        <w:rPr>
          <w:rFonts w:ascii="Times New Roman" w:eastAsia="Times New Roman" w:hAnsi="Times New Roman" w:cs="B Nazanin" w:hint="cs"/>
          <w:sz w:val="30"/>
          <w:szCs w:val="30"/>
          <w:rtl/>
          <w:lang w:bidi="fa-IR"/>
        </w:rPr>
        <w:t>جوایز علمی به عنوان معیار و ملاکی برای ارزیابی عملکرد افراد و مؤسسات و دانشگاه‌ها در نظر گرفته می‌شوند. به طوری که بسیاری از نظام‌های جهانی رتبه‌بندی، نمراتی را به کسب جوایز بین‌المللی اختصاص داده‌اند</w:t>
      </w:r>
      <w:r w:rsidRPr="00055F00">
        <w:rPr>
          <w:rFonts w:ascii="Times New Roman" w:eastAsia="Times New Roman" w:hAnsi="Times New Roman" w:cs="B Nazanin" w:hint="cs"/>
          <w:sz w:val="30"/>
          <w:szCs w:val="30"/>
          <w:rtl/>
        </w:rPr>
        <w:t>.</w:t>
      </w:r>
    </w:p>
    <w:p w:rsidR="00055F00" w:rsidRPr="00055F00" w:rsidRDefault="00055F00" w:rsidP="00055F00">
      <w:pPr>
        <w:bidi/>
        <w:spacing w:before="100" w:beforeAutospacing="1" w:after="165" w:line="240" w:lineRule="auto"/>
        <w:jc w:val="both"/>
        <w:rPr>
          <w:rFonts w:ascii="Times New Roman" w:eastAsia="Times New Roman" w:hAnsi="Times New Roman" w:cs="Times New Roman"/>
          <w:sz w:val="24"/>
          <w:szCs w:val="24"/>
          <w:rtl/>
        </w:rPr>
      </w:pPr>
      <w:r w:rsidRPr="00055F00">
        <w:rPr>
          <w:rFonts w:ascii="Times New Roman" w:eastAsia="Times New Roman" w:hAnsi="Times New Roman" w:cs="B Nazanin" w:hint="cs"/>
          <w:b/>
          <w:bCs/>
          <w:color w:val="203864"/>
          <w:sz w:val="30"/>
          <w:szCs w:val="30"/>
          <w:rtl/>
          <w:lang w:bidi="fa-IR"/>
        </w:rPr>
        <w:t>تعداد پروانه‌های ثبت اختراع:</w:t>
      </w:r>
    </w:p>
    <w:p w:rsidR="00055F00" w:rsidRPr="00055F00" w:rsidRDefault="00055F00" w:rsidP="00055F00">
      <w:pPr>
        <w:bidi/>
        <w:spacing w:before="100" w:beforeAutospacing="1" w:after="165" w:line="240" w:lineRule="auto"/>
        <w:jc w:val="both"/>
        <w:rPr>
          <w:rFonts w:ascii="Times New Roman" w:eastAsia="Times New Roman" w:hAnsi="Times New Roman" w:cs="Times New Roman"/>
          <w:sz w:val="24"/>
          <w:szCs w:val="24"/>
          <w:rtl/>
        </w:rPr>
      </w:pPr>
      <w:r w:rsidRPr="00055F00">
        <w:rPr>
          <w:rFonts w:ascii="Times New Roman" w:eastAsia="Times New Roman" w:hAnsi="Times New Roman" w:cs="B Nazanin" w:hint="cs"/>
          <w:sz w:val="30"/>
          <w:szCs w:val="30"/>
          <w:rtl/>
          <w:lang w:bidi="fa-IR"/>
        </w:rPr>
        <w:t>تعداد پروانه‌ای ثبت اختراع که در دفاتر معتبر ثبت اختراع نظیر دفتر ثبت اختراع اروپا، آمریکا، آلمان به ثبت رسیده است</w:t>
      </w:r>
      <w:r w:rsidRPr="00055F00">
        <w:rPr>
          <w:rFonts w:ascii="Times New Roman" w:eastAsia="Times New Roman" w:hAnsi="Times New Roman" w:cs="B Nazanin" w:hint="cs"/>
          <w:sz w:val="30"/>
          <w:szCs w:val="30"/>
          <w:rtl/>
        </w:rPr>
        <w:t>.</w:t>
      </w:r>
    </w:p>
    <w:p w:rsidR="00055F00" w:rsidRPr="00055F00" w:rsidRDefault="00055F00" w:rsidP="00055F00">
      <w:pPr>
        <w:bidi/>
        <w:spacing w:before="100" w:beforeAutospacing="1" w:after="165" w:line="240" w:lineRule="auto"/>
        <w:jc w:val="both"/>
        <w:rPr>
          <w:rFonts w:ascii="Times New Roman" w:eastAsia="Times New Roman" w:hAnsi="Times New Roman" w:cs="Times New Roman"/>
          <w:sz w:val="24"/>
          <w:szCs w:val="24"/>
          <w:rtl/>
        </w:rPr>
      </w:pPr>
      <w:r w:rsidRPr="00055F00">
        <w:rPr>
          <w:rFonts w:ascii="Times New Roman" w:eastAsia="Times New Roman" w:hAnsi="Times New Roman" w:cs="B Nazanin" w:hint="cs"/>
          <w:b/>
          <w:bCs/>
          <w:color w:val="203864"/>
          <w:sz w:val="30"/>
          <w:szCs w:val="30"/>
          <w:rtl/>
          <w:lang w:bidi="fa-IR"/>
        </w:rPr>
        <w:t>سطوح رتبه‌بندی دانشگاه‌ها:</w:t>
      </w:r>
    </w:p>
    <w:p w:rsidR="00055F00" w:rsidRPr="00055F00" w:rsidRDefault="00055F00" w:rsidP="00055F00">
      <w:pPr>
        <w:bidi/>
        <w:spacing w:before="100" w:beforeAutospacing="1" w:after="165" w:line="240" w:lineRule="auto"/>
        <w:jc w:val="both"/>
        <w:rPr>
          <w:rFonts w:ascii="Times New Roman" w:eastAsia="Times New Roman" w:hAnsi="Times New Roman" w:cs="Times New Roman"/>
          <w:sz w:val="24"/>
          <w:szCs w:val="24"/>
          <w:rtl/>
        </w:rPr>
      </w:pPr>
      <w:r w:rsidRPr="00055F00">
        <w:rPr>
          <w:rFonts w:ascii="Times New Roman" w:eastAsia="Times New Roman" w:hAnsi="Times New Roman" w:cs="B Nazanin" w:hint="cs"/>
          <w:sz w:val="30"/>
          <w:szCs w:val="30"/>
          <w:rtl/>
          <w:lang w:bidi="fa-IR"/>
        </w:rPr>
        <w:t>رتبه‌بندی دانشگاه‌ها در سطح ملی، منطقه‌ای و جهانی انجام می‌شود. نظام‌های رتبه‌بندی سالانه تعداد زیادی از دانشگاه‌ها را براساس شاخص‌های آموزشی و پژوهشی ارزیابی و رتبه‌بندی می‌کنند.</w:t>
      </w:r>
      <w:r w:rsidRPr="00055F00">
        <w:rPr>
          <w:rFonts w:ascii="Times New Roman" w:eastAsia="Times New Roman" w:hAnsi="Times New Roman" w:cs="B Nazanin" w:hint="cs"/>
          <w:i/>
          <w:iCs/>
          <w:sz w:val="30"/>
          <w:szCs w:val="30"/>
          <w:rtl/>
        </w:rPr>
        <w:t xml:space="preserve"> ‌‌‌‌‌‌‌</w:t>
      </w:r>
    </w:p>
    <w:p w:rsidR="00B950D7" w:rsidRDefault="00055F00">
      <w:bookmarkStart w:id="0" w:name="_GoBack"/>
      <w:bookmarkEnd w:id="0"/>
    </w:p>
    <w:sectPr w:rsidR="00B950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00"/>
    <w:rsid w:val="00055F00"/>
    <w:rsid w:val="009C0922"/>
    <w:rsid w:val="00F710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DB3A2-1FAE-4C11-8DE1-3A90B1E2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5F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F0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55F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283096">
      <w:bodyDiv w:val="1"/>
      <w:marLeft w:val="0"/>
      <w:marRight w:val="0"/>
      <w:marTop w:val="0"/>
      <w:marBottom w:val="0"/>
      <w:divBdr>
        <w:top w:val="none" w:sz="0" w:space="0" w:color="auto"/>
        <w:left w:val="none" w:sz="0" w:space="0" w:color="auto"/>
        <w:bottom w:val="none" w:sz="0" w:space="0" w:color="auto"/>
        <w:right w:val="none" w:sz="0" w:space="0" w:color="auto"/>
      </w:divBdr>
      <w:divsChild>
        <w:div w:id="1972860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SemnanUniversity</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p.kashani</dc:creator>
  <cp:keywords/>
  <dc:description/>
  <cp:lastModifiedBy>p.kashani</cp:lastModifiedBy>
  <cp:revision>1</cp:revision>
  <dcterms:created xsi:type="dcterms:W3CDTF">2021-10-03T09:20:00Z</dcterms:created>
  <dcterms:modified xsi:type="dcterms:W3CDTF">2021-10-03T09:20:00Z</dcterms:modified>
</cp:coreProperties>
</file>